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F8CA7" w14:textId="77777777" w:rsidR="00193F28" w:rsidRPr="005C57DA" w:rsidRDefault="00193F28" w:rsidP="00193F28">
      <w:pPr>
        <w:spacing w:after="0" w:line="240" w:lineRule="auto"/>
        <w:ind w:left="2160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</w:t>
      </w:r>
      <w:r w:rsidRPr="005C57DA">
        <w:rPr>
          <w:rFonts w:ascii="Times New Roman" w:hAnsi="Times New Roman"/>
          <w:b/>
          <w:bCs/>
          <w:sz w:val="24"/>
          <w:szCs w:val="24"/>
          <w:lang w:val="x-none"/>
        </w:rPr>
        <w:t>I N F O R M A C J A    S T A R O S T Y</w:t>
      </w:r>
    </w:p>
    <w:p w14:paraId="5783BC5B" w14:textId="77777777" w:rsidR="00193F28" w:rsidRPr="005C57DA" w:rsidRDefault="00193F28" w:rsidP="00193F2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5C57DA">
        <w:rPr>
          <w:rFonts w:ascii="Times New Roman" w:hAnsi="Times New Roman"/>
          <w:b/>
          <w:bCs/>
          <w:sz w:val="24"/>
          <w:szCs w:val="24"/>
        </w:rPr>
        <w:t xml:space="preserve">o pracach Zarządu Powiatu Raciborskiego </w:t>
      </w:r>
    </w:p>
    <w:p w14:paraId="73DDD927" w14:textId="77777777" w:rsidR="003A4EE0" w:rsidRDefault="001B3540" w:rsidP="003A4EE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A4EE0">
        <w:rPr>
          <w:rFonts w:ascii="Times New Roman" w:hAnsi="Times New Roman"/>
          <w:b/>
          <w:bCs/>
          <w:sz w:val="24"/>
          <w:szCs w:val="24"/>
        </w:rPr>
        <w:t>29</w:t>
      </w:r>
      <w:r w:rsidR="00193F28" w:rsidRPr="005C57DA">
        <w:rPr>
          <w:rFonts w:ascii="Times New Roman" w:hAnsi="Times New Roman"/>
          <w:b/>
          <w:bCs/>
          <w:sz w:val="24"/>
          <w:szCs w:val="24"/>
        </w:rPr>
        <w:t>.06</w:t>
      </w:r>
      <w:r w:rsidR="00193F28">
        <w:rPr>
          <w:rFonts w:ascii="Times New Roman" w:hAnsi="Times New Roman"/>
          <w:b/>
          <w:bCs/>
          <w:sz w:val="24"/>
          <w:szCs w:val="24"/>
        </w:rPr>
        <w:t>.2022</w:t>
      </w:r>
      <w:r w:rsidR="00193F28" w:rsidRPr="005C57DA">
        <w:rPr>
          <w:rFonts w:ascii="Times New Roman" w:hAnsi="Times New Roman"/>
          <w:b/>
          <w:bCs/>
          <w:sz w:val="24"/>
          <w:szCs w:val="24"/>
        </w:rPr>
        <w:t xml:space="preserve"> r. do </w:t>
      </w:r>
      <w:r w:rsidR="003A4EE0">
        <w:rPr>
          <w:rFonts w:ascii="Times New Roman" w:hAnsi="Times New Roman"/>
          <w:b/>
          <w:bCs/>
          <w:sz w:val="24"/>
          <w:szCs w:val="24"/>
        </w:rPr>
        <w:t>10</w:t>
      </w:r>
      <w:r w:rsidR="00193F28" w:rsidRPr="005C57DA">
        <w:rPr>
          <w:rFonts w:ascii="Times New Roman" w:hAnsi="Times New Roman"/>
          <w:b/>
          <w:bCs/>
          <w:sz w:val="24"/>
          <w:szCs w:val="24"/>
        </w:rPr>
        <w:t>.0</w:t>
      </w:r>
      <w:r w:rsidR="00193F28">
        <w:rPr>
          <w:rFonts w:ascii="Times New Roman" w:hAnsi="Times New Roman"/>
          <w:b/>
          <w:bCs/>
          <w:sz w:val="24"/>
          <w:szCs w:val="24"/>
        </w:rPr>
        <w:t>8</w:t>
      </w:r>
      <w:r w:rsidR="00193F28" w:rsidRPr="005C57DA">
        <w:rPr>
          <w:rFonts w:ascii="Times New Roman" w:hAnsi="Times New Roman"/>
          <w:b/>
          <w:bCs/>
          <w:sz w:val="24"/>
          <w:szCs w:val="24"/>
        </w:rPr>
        <w:t>.202</w:t>
      </w:r>
      <w:r w:rsidR="00193F28">
        <w:rPr>
          <w:rFonts w:ascii="Times New Roman" w:hAnsi="Times New Roman"/>
          <w:b/>
          <w:bCs/>
          <w:sz w:val="24"/>
          <w:szCs w:val="24"/>
        </w:rPr>
        <w:t>2</w:t>
      </w:r>
      <w:r w:rsidR="00193F28" w:rsidRPr="005C57DA">
        <w:rPr>
          <w:rFonts w:ascii="Times New Roman" w:hAnsi="Times New Roman"/>
          <w:b/>
          <w:bCs/>
          <w:sz w:val="24"/>
          <w:szCs w:val="24"/>
        </w:rPr>
        <w:t xml:space="preserve"> r.</w:t>
      </w:r>
      <w:r w:rsidR="003A4EE0">
        <w:rPr>
          <w:rFonts w:ascii="Times New Roman" w:hAnsi="Times New Roman"/>
          <w:b/>
          <w:bCs/>
          <w:sz w:val="24"/>
          <w:szCs w:val="24"/>
        </w:rPr>
        <w:t xml:space="preserve"> (cz.</w:t>
      </w:r>
      <w:r w:rsidR="006A0BC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A4EE0">
        <w:rPr>
          <w:rFonts w:ascii="Times New Roman" w:hAnsi="Times New Roman"/>
          <w:b/>
          <w:bCs/>
          <w:sz w:val="24"/>
          <w:szCs w:val="24"/>
        </w:rPr>
        <w:t>I)</w:t>
      </w:r>
    </w:p>
    <w:p w14:paraId="20E0B52A" w14:textId="77777777" w:rsidR="003A4EE0" w:rsidRDefault="003A4EE0" w:rsidP="003A4EE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11.08.2022 r. do 18.08.2022 r.</w:t>
      </w:r>
      <w:r w:rsidR="00193F28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(cz.</w:t>
      </w:r>
      <w:r w:rsidR="006A0BC5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II)</w:t>
      </w:r>
      <w:r w:rsidR="00193F28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14:paraId="6792D9CE" w14:textId="77777777" w:rsidR="002D5182" w:rsidRDefault="002D5182" w:rsidP="003A4EE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BAB3F8" w14:textId="77777777" w:rsidR="002D5182" w:rsidRDefault="002D5182" w:rsidP="003A4EE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96D570" w14:textId="77777777" w:rsidR="00193F28" w:rsidRDefault="00193F28" w:rsidP="003A4EE0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C57DA">
        <w:rPr>
          <w:rFonts w:ascii="Times New Roman" w:hAnsi="Times New Roman"/>
          <w:b/>
          <w:bCs/>
          <w:color w:val="000000"/>
          <w:sz w:val="24"/>
          <w:szCs w:val="24"/>
        </w:rPr>
        <w:t xml:space="preserve">REALIZACJA ZADAŃ Z ZAKRESU PROBLEMATYKI GOSPODARCZEJ </w:t>
      </w:r>
      <w:r w:rsidRPr="005C57DA">
        <w:rPr>
          <w:rFonts w:ascii="Times New Roman" w:hAnsi="Times New Roman"/>
          <w:b/>
          <w:bCs/>
          <w:color w:val="000000"/>
          <w:sz w:val="24"/>
          <w:szCs w:val="24"/>
        </w:rPr>
        <w:br/>
        <w:t>I  SPOŁECZNEJ:</w:t>
      </w:r>
    </w:p>
    <w:p w14:paraId="5586E0D5" w14:textId="77777777" w:rsidR="005E4104" w:rsidRDefault="005E4104" w:rsidP="005E410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26C3F98" w14:textId="77777777" w:rsidR="005E4104" w:rsidRPr="005E4104" w:rsidRDefault="005E4104" w:rsidP="005E4104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7DD0797D" w14:textId="77777777" w:rsidR="005E4104" w:rsidRPr="006A0BC5" w:rsidRDefault="005E4104" w:rsidP="005E4104">
      <w:pPr>
        <w:numPr>
          <w:ilvl w:val="0"/>
          <w:numId w:val="1"/>
        </w:numPr>
        <w:tabs>
          <w:tab w:val="clear" w:pos="39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BC5">
        <w:rPr>
          <w:rFonts w:ascii="Times New Roman" w:hAnsi="Times New Roman"/>
          <w:b/>
          <w:sz w:val="24"/>
          <w:szCs w:val="24"/>
        </w:rPr>
        <w:t>Z  PRAC  ZARZĄDU  POWIATU:</w:t>
      </w:r>
    </w:p>
    <w:p w14:paraId="41D1B75B" w14:textId="77777777" w:rsidR="005E4104" w:rsidRPr="006A0BC5" w:rsidRDefault="005E4104" w:rsidP="005E4104">
      <w:pPr>
        <w:spacing w:after="0" w:line="240" w:lineRule="auto"/>
        <w:ind w:left="397"/>
        <w:jc w:val="both"/>
        <w:rPr>
          <w:rFonts w:ascii="Times New Roman" w:hAnsi="Times New Roman"/>
          <w:sz w:val="24"/>
          <w:szCs w:val="24"/>
        </w:rPr>
      </w:pPr>
    </w:p>
    <w:p w14:paraId="2573FD25" w14:textId="77777777" w:rsidR="006A0BC5" w:rsidRPr="006A0BC5" w:rsidRDefault="006A0BC5" w:rsidP="006A0BC5">
      <w:pPr>
        <w:spacing w:after="0" w:line="360" w:lineRule="auto"/>
        <w:ind w:firstLine="39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A0BC5">
        <w:rPr>
          <w:rFonts w:ascii="Times New Roman" w:eastAsia="Times New Roman" w:hAnsi="Times New Roman"/>
          <w:color w:val="000000"/>
          <w:sz w:val="24"/>
          <w:szCs w:val="24"/>
        </w:rPr>
        <w:t>W omawianym okresie sprawozdawczym odbyło się 1 posiedzenie Zarządu Powiatu Raciborskiego. Zarząd zaopiniował 5 projektów uchwał Rady Powiatu Raciborskiego, podjął</w:t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6A0BC5">
        <w:rPr>
          <w:rFonts w:ascii="Times New Roman" w:eastAsia="Times New Roman" w:hAnsi="Times New Roman"/>
          <w:color w:val="000000"/>
          <w:sz w:val="24"/>
          <w:szCs w:val="24"/>
        </w:rPr>
        <w:t xml:space="preserve"> 7 uchwał Zarządu Powiatu Raciborskiego, rozpatrzył 7 kart informacyjnych do załatwienia sprawy przez Zarząd.</w:t>
      </w:r>
    </w:p>
    <w:p w14:paraId="6DC33B2C" w14:textId="77777777" w:rsidR="005E4104" w:rsidRPr="006A0BC5" w:rsidRDefault="006A0BC5" w:rsidP="006A0BC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6A0BC5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75C1F2CE" w14:textId="77777777" w:rsidR="005E4104" w:rsidRPr="006A0BC5" w:rsidRDefault="005E4104" w:rsidP="005E4104">
      <w:pPr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6A0BC5">
        <w:rPr>
          <w:rFonts w:ascii="Times New Roman" w:eastAsia="Times New Roman" w:hAnsi="Times New Roman"/>
          <w:sz w:val="24"/>
          <w:szCs w:val="24"/>
          <w:lang w:eastAsia="en-US"/>
        </w:rPr>
        <w:t xml:space="preserve">Uchwały Zarządu Powiatu Raciborskiego publikowane są w Biuletynie Informacji Publicznej w Bazie Rejestrów Urzędowych. </w:t>
      </w:r>
    </w:p>
    <w:p w14:paraId="2C8CB15D" w14:textId="77777777" w:rsidR="005E4104" w:rsidRPr="006A0BC5" w:rsidRDefault="005E4104" w:rsidP="005E410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C7CFF40" w14:textId="77777777" w:rsidR="005E4104" w:rsidRDefault="005E4104" w:rsidP="005E4104">
      <w:pPr>
        <w:spacing w:after="200" w:line="36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6A0BC5">
        <w:rPr>
          <w:rFonts w:ascii="Times New Roman" w:eastAsia="Times New Roman" w:hAnsi="Times New Roman"/>
          <w:sz w:val="24"/>
          <w:szCs w:val="24"/>
          <w:lang w:eastAsia="en-US"/>
        </w:rPr>
        <w:t>Informacja na temat realizacji uchwał i wniosków Rady Powiatu Raciborskiego jest dostępna w Wydziale Organizacyjnym.</w:t>
      </w:r>
    </w:p>
    <w:p w14:paraId="5258F225" w14:textId="77777777" w:rsidR="00C865A8" w:rsidRPr="006A0BC5" w:rsidRDefault="00C865A8" w:rsidP="005E4104">
      <w:pPr>
        <w:spacing w:after="200" w:line="36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394E629D" w14:textId="77777777" w:rsidR="002E3D73" w:rsidRDefault="005E4104" w:rsidP="009A7E4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B59A3">
        <w:rPr>
          <w:rFonts w:ascii="Times New Roman" w:hAnsi="Times New Roman"/>
          <w:b/>
          <w:bCs/>
          <w:sz w:val="24"/>
          <w:szCs w:val="24"/>
        </w:rPr>
        <w:t>NAJWAŻNIEJSZE  WYDARZENIA:</w:t>
      </w:r>
    </w:p>
    <w:p w14:paraId="0F29ED77" w14:textId="77777777" w:rsidR="002E3D73" w:rsidRDefault="002E3D73" w:rsidP="001B35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87AC32" w14:textId="77777777" w:rsidR="005E4104" w:rsidRDefault="005E4104" w:rsidP="005E4104">
      <w:pPr>
        <w:spacing w:after="0" w:line="240" w:lineRule="auto"/>
        <w:ind w:left="39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DE5DC52" w14:textId="77777777" w:rsidR="002E3D73" w:rsidRPr="009F76D4" w:rsidRDefault="002E3D73" w:rsidP="009F76D4">
      <w:pPr>
        <w:numPr>
          <w:ilvl w:val="0"/>
          <w:numId w:val="2"/>
        </w:numPr>
        <w:spacing w:line="360" w:lineRule="auto"/>
        <w:ind w:left="0"/>
        <w:jc w:val="both"/>
        <w:rPr>
          <w:rFonts w:ascii="Times New Roman" w:eastAsia="Times New Roman" w:hAnsi="Times New Roman"/>
          <w:noProof/>
          <w:sz w:val="24"/>
          <w:szCs w:val="24"/>
        </w:rPr>
      </w:pPr>
      <w:r w:rsidRPr="002E3D73">
        <w:rPr>
          <w:rFonts w:ascii="Times New Roman" w:eastAsia="Times New Roman" w:hAnsi="Times New Roman"/>
          <w:noProof/>
          <w:sz w:val="24"/>
          <w:szCs w:val="24"/>
        </w:rPr>
        <w:t xml:space="preserve">W dniach </w:t>
      </w:r>
      <w:r w:rsidR="00553304">
        <w:rPr>
          <w:rFonts w:ascii="Times New Roman" w:eastAsia="Times New Roman" w:hAnsi="Times New Roman"/>
          <w:noProof/>
          <w:sz w:val="24"/>
          <w:szCs w:val="24"/>
        </w:rPr>
        <w:t>11-14</w:t>
      </w:r>
      <w:r w:rsidRPr="002E3D73">
        <w:rPr>
          <w:rFonts w:ascii="Times New Roman" w:eastAsia="Times New Roman" w:hAnsi="Times New Roman"/>
          <w:noProof/>
          <w:sz w:val="24"/>
          <w:szCs w:val="24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</w:rPr>
        <w:t xml:space="preserve">sierpnia 2022r. w Powiecie </w:t>
      </w:r>
      <w:r w:rsidR="001B59A3">
        <w:rPr>
          <w:rFonts w:ascii="Times New Roman" w:eastAsia="Times New Roman" w:hAnsi="Times New Roman"/>
          <w:noProof/>
          <w:sz w:val="24"/>
          <w:szCs w:val="24"/>
        </w:rPr>
        <w:t xml:space="preserve"> Märkischer Kreis odbyła </w:t>
      </w:r>
      <w:r w:rsidRPr="002E3D73">
        <w:rPr>
          <w:rFonts w:ascii="Times New Roman" w:eastAsia="Times New Roman" w:hAnsi="Times New Roman"/>
          <w:noProof/>
          <w:sz w:val="24"/>
          <w:szCs w:val="24"/>
        </w:rPr>
        <w:t>się</w:t>
      </w:r>
      <w:r w:rsidR="009F76D4">
        <w:rPr>
          <w:rFonts w:ascii="Times New Roman" w:eastAsia="Times New Roman" w:hAnsi="Times New Roman"/>
          <w:noProof/>
          <w:sz w:val="24"/>
          <w:szCs w:val="24"/>
        </w:rPr>
        <w:t xml:space="preserve"> </w:t>
      </w:r>
      <w:r w:rsidR="001B59A3">
        <w:rPr>
          <w:rFonts w:ascii="Times New Roman" w:eastAsia="Times New Roman" w:hAnsi="Times New Roman"/>
          <w:noProof/>
          <w:sz w:val="24"/>
          <w:szCs w:val="24"/>
        </w:rPr>
        <w:t>druga część  uroczystych obchodów</w:t>
      </w:r>
      <w:r w:rsidRPr="002E3D73">
        <w:rPr>
          <w:rFonts w:ascii="Times New Roman" w:eastAsia="Times New Roman" w:hAnsi="Times New Roman"/>
          <w:noProof/>
          <w:sz w:val="24"/>
          <w:szCs w:val="24"/>
        </w:rPr>
        <w:t xml:space="preserve"> 30-lecia Partnerstwa Powiatów Elbe-Elster i Märkischer Kreis.</w:t>
      </w:r>
      <w:r w:rsidRPr="002E3D73">
        <w:rPr>
          <w:rFonts w:ascii="Times New Roman" w:eastAsia="Times New Roman" w:hAnsi="Times New Roman"/>
          <w:noProof/>
          <w:sz w:val="24"/>
          <w:szCs w:val="24"/>
        </w:rPr>
        <w:br/>
        <w:t xml:space="preserve"> W obchodach </w:t>
      </w:r>
      <w:r>
        <w:rPr>
          <w:rFonts w:ascii="Times New Roman" w:eastAsia="Times New Roman" w:hAnsi="Times New Roman"/>
          <w:noProof/>
          <w:sz w:val="24"/>
          <w:szCs w:val="24"/>
        </w:rPr>
        <w:t>uczestniczyli</w:t>
      </w:r>
      <w:r w:rsidR="001B3540">
        <w:rPr>
          <w:rFonts w:ascii="Times New Roman" w:eastAsia="Times New Roman" w:hAnsi="Times New Roman"/>
          <w:noProof/>
          <w:sz w:val="24"/>
          <w:szCs w:val="24"/>
        </w:rPr>
        <w:t>:</w:t>
      </w:r>
      <w:r>
        <w:rPr>
          <w:rFonts w:ascii="Times New Roman" w:eastAsia="Times New Roman" w:hAnsi="Times New Roman"/>
          <w:noProof/>
          <w:sz w:val="24"/>
          <w:szCs w:val="24"/>
        </w:rPr>
        <w:t xml:space="preserve"> </w:t>
      </w:r>
      <w:r w:rsidRPr="002E3D73">
        <w:rPr>
          <w:rFonts w:ascii="Times New Roman" w:eastAsia="Times New Roman" w:hAnsi="Times New Roman"/>
          <w:noProof/>
          <w:sz w:val="24"/>
          <w:szCs w:val="24"/>
        </w:rPr>
        <w:t>Członkini Zarządu Powiatu</w:t>
      </w:r>
      <w:r w:rsidR="002D5182">
        <w:rPr>
          <w:rFonts w:ascii="Times New Roman" w:eastAsia="Times New Roman" w:hAnsi="Times New Roman"/>
          <w:noProof/>
          <w:sz w:val="24"/>
          <w:szCs w:val="24"/>
        </w:rPr>
        <w:t xml:space="preserve"> Raciborskiego Ewa Lewandowska, </w:t>
      </w:r>
      <w:r w:rsidR="009F76D4" w:rsidRPr="009F76D4">
        <w:rPr>
          <w:rFonts w:ascii="Times New Roman" w:eastAsia="Times New Roman" w:hAnsi="Times New Roman"/>
          <w:noProof/>
          <w:sz w:val="24"/>
          <w:szCs w:val="24"/>
        </w:rPr>
        <w:t>R</w:t>
      </w:r>
      <w:r w:rsidR="002D5182" w:rsidRPr="009F76D4">
        <w:rPr>
          <w:rFonts w:ascii="Times New Roman" w:eastAsia="Times New Roman" w:hAnsi="Times New Roman"/>
          <w:noProof/>
          <w:sz w:val="24"/>
          <w:szCs w:val="24"/>
        </w:rPr>
        <w:t>adni</w:t>
      </w:r>
      <w:r w:rsidRPr="009F76D4">
        <w:rPr>
          <w:rFonts w:ascii="Times New Roman" w:eastAsia="Times New Roman" w:hAnsi="Times New Roman"/>
          <w:noProof/>
          <w:sz w:val="24"/>
          <w:szCs w:val="24"/>
        </w:rPr>
        <w:t xml:space="preserve"> Powiatu Raciborskiego </w:t>
      </w:r>
      <w:r w:rsidR="002D5182" w:rsidRPr="009F76D4">
        <w:rPr>
          <w:rFonts w:ascii="Times New Roman" w:eastAsia="Times New Roman" w:hAnsi="Times New Roman"/>
          <w:noProof/>
          <w:sz w:val="24"/>
          <w:szCs w:val="24"/>
        </w:rPr>
        <w:t>Eu</w:t>
      </w:r>
      <w:r w:rsidR="001B3540" w:rsidRPr="009F76D4">
        <w:rPr>
          <w:rFonts w:ascii="Times New Roman" w:eastAsia="Times New Roman" w:hAnsi="Times New Roman"/>
          <w:noProof/>
          <w:sz w:val="24"/>
          <w:szCs w:val="24"/>
        </w:rPr>
        <w:t>geni</w:t>
      </w:r>
      <w:r w:rsidR="009F76D4">
        <w:rPr>
          <w:rFonts w:ascii="Times New Roman" w:eastAsia="Times New Roman" w:hAnsi="Times New Roman"/>
          <w:noProof/>
          <w:sz w:val="24"/>
          <w:szCs w:val="24"/>
        </w:rPr>
        <w:t xml:space="preserve">usz Kura,  Adrian Plura  oraz </w:t>
      </w:r>
      <w:r w:rsidR="002D5182" w:rsidRPr="009F76D4">
        <w:rPr>
          <w:rFonts w:ascii="Times New Roman" w:eastAsia="Times New Roman" w:hAnsi="Times New Roman"/>
          <w:noProof/>
          <w:sz w:val="24"/>
          <w:szCs w:val="24"/>
        </w:rPr>
        <w:t>Starosta</w:t>
      </w:r>
      <w:r w:rsidR="001B3540" w:rsidRPr="009F76D4">
        <w:rPr>
          <w:rFonts w:ascii="Times New Roman" w:eastAsia="Times New Roman" w:hAnsi="Times New Roman"/>
          <w:noProof/>
          <w:sz w:val="24"/>
          <w:szCs w:val="24"/>
        </w:rPr>
        <w:t xml:space="preserve"> Raciborski Grzegorz Swoboda.</w:t>
      </w:r>
    </w:p>
    <w:p w14:paraId="66420DAE" w14:textId="77777777" w:rsidR="006E0E3D" w:rsidRPr="008770E7" w:rsidRDefault="002D5182" w:rsidP="00AF1258">
      <w:pPr>
        <w:pStyle w:val="Akapitzlist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8770E7">
        <w:rPr>
          <w:rFonts w:ascii="Times New Roman" w:eastAsia="Times New Roman" w:hAnsi="Times New Roman"/>
          <w:noProof/>
          <w:sz w:val="24"/>
          <w:szCs w:val="24"/>
        </w:rPr>
        <w:t>12 sierpnia 2022 r.</w:t>
      </w:r>
      <w:r w:rsidRPr="008770E7">
        <w:rPr>
          <w:rFonts w:ascii="Times New Roman" w:hAnsi="Times New Roman"/>
          <w:sz w:val="24"/>
          <w:szCs w:val="24"/>
          <w:shd w:val="clear" w:color="auto" w:fill="FFFFFF"/>
        </w:rPr>
        <w:t xml:space="preserve"> odbyła się wideokonferencja z Wojewodą Śląskim. Tematem przewodnim konferencji </w:t>
      </w:r>
      <w:r w:rsidR="00AF1258">
        <w:rPr>
          <w:rFonts w:ascii="Times New Roman" w:hAnsi="Times New Roman"/>
          <w:sz w:val="24"/>
          <w:szCs w:val="24"/>
          <w:shd w:val="clear" w:color="auto" w:fill="FFFFFF"/>
        </w:rPr>
        <w:t>były</w:t>
      </w:r>
      <w:r w:rsidR="008770E7" w:rsidRPr="008770E7">
        <w:rPr>
          <w:rFonts w:ascii="Times New Roman" w:hAnsi="Times New Roman"/>
          <w:sz w:val="24"/>
          <w:szCs w:val="24"/>
          <w:shd w:val="clear" w:color="auto" w:fill="FFFFFF"/>
        </w:rPr>
        <w:t xml:space="preserve"> spraw</w:t>
      </w:r>
      <w:r w:rsidR="00AF1258">
        <w:rPr>
          <w:rFonts w:ascii="Times New Roman" w:hAnsi="Times New Roman"/>
          <w:sz w:val="24"/>
          <w:szCs w:val="24"/>
          <w:shd w:val="clear" w:color="auto" w:fill="FFFFFF"/>
        </w:rPr>
        <w:t>y</w:t>
      </w:r>
      <w:r w:rsidR="008770E7" w:rsidRPr="008770E7">
        <w:rPr>
          <w:rFonts w:ascii="Times New Roman" w:hAnsi="Times New Roman"/>
          <w:sz w:val="24"/>
          <w:szCs w:val="24"/>
          <w:shd w:val="clear" w:color="auto" w:fill="FFFFFF"/>
        </w:rPr>
        <w:t xml:space="preserve"> z zakresu zarządzania kryzysowego.</w:t>
      </w:r>
      <w:r w:rsidR="009F76D4">
        <w:rPr>
          <w:rFonts w:ascii="Times New Roman" w:hAnsi="Times New Roman"/>
          <w:sz w:val="24"/>
          <w:szCs w:val="24"/>
          <w:shd w:val="clear" w:color="auto" w:fill="FFFFFF"/>
        </w:rPr>
        <w:t xml:space="preserve"> W</w:t>
      </w:r>
      <w:r w:rsidR="00AF125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770E7">
        <w:rPr>
          <w:rFonts w:ascii="Times New Roman" w:hAnsi="Times New Roman"/>
          <w:sz w:val="24"/>
          <w:szCs w:val="24"/>
          <w:shd w:val="clear" w:color="auto" w:fill="FFFFFF"/>
        </w:rPr>
        <w:t xml:space="preserve">wideokonferencji </w:t>
      </w:r>
      <w:r w:rsidR="00AF1258">
        <w:rPr>
          <w:rFonts w:ascii="Times New Roman" w:hAnsi="Times New Roman"/>
          <w:sz w:val="24"/>
          <w:szCs w:val="24"/>
          <w:shd w:val="clear" w:color="auto" w:fill="FFFFFF"/>
        </w:rPr>
        <w:t xml:space="preserve">uczestniczył </w:t>
      </w:r>
      <w:r w:rsidRPr="008770E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770E7" w:rsidRPr="008770E7">
        <w:rPr>
          <w:rFonts w:ascii="Times New Roman" w:hAnsi="Times New Roman"/>
          <w:sz w:val="24"/>
          <w:szCs w:val="24"/>
          <w:shd w:val="clear" w:color="auto" w:fill="FFFFFF"/>
        </w:rPr>
        <w:t>pracownik referatu Bezpieczeństwa i Zarządzania Kry</w:t>
      </w:r>
      <w:r w:rsidR="008770E7">
        <w:rPr>
          <w:rFonts w:ascii="Times New Roman" w:hAnsi="Times New Roman"/>
          <w:sz w:val="24"/>
          <w:szCs w:val="24"/>
          <w:shd w:val="clear" w:color="auto" w:fill="FFFFFF"/>
        </w:rPr>
        <w:t>z</w:t>
      </w:r>
      <w:r w:rsidR="008770E7" w:rsidRPr="008770E7">
        <w:rPr>
          <w:rFonts w:ascii="Times New Roman" w:hAnsi="Times New Roman"/>
          <w:sz w:val="24"/>
          <w:szCs w:val="24"/>
          <w:shd w:val="clear" w:color="auto" w:fill="FFFFFF"/>
        </w:rPr>
        <w:t>ysowego.</w:t>
      </w:r>
    </w:p>
    <w:p w14:paraId="0F13A887" w14:textId="77777777" w:rsidR="006E0E3D" w:rsidRDefault="006E0E3D" w:rsidP="008770E7">
      <w:pPr>
        <w:spacing w:after="0" w:line="360" w:lineRule="auto"/>
        <w:ind w:left="39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34EE22" w14:textId="77777777" w:rsidR="006E0E3D" w:rsidRDefault="006E0E3D" w:rsidP="008770E7">
      <w:pPr>
        <w:spacing w:after="0" w:line="360" w:lineRule="auto"/>
        <w:ind w:left="39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9A02C7A" w14:textId="77777777" w:rsidR="006E0E3D" w:rsidRDefault="006E0E3D" w:rsidP="005E4104">
      <w:pPr>
        <w:spacing w:after="0" w:line="240" w:lineRule="auto"/>
        <w:ind w:left="39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0D6F88C" w14:textId="77777777" w:rsidR="006E0E3D" w:rsidRDefault="006E0E3D" w:rsidP="005E4104">
      <w:pPr>
        <w:spacing w:after="0" w:line="240" w:lineRule="auto"/>
        <w:ind w:left="39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209EBDE" w14:textId="77777777" w:rsidR="006E0E3D" w:rsidRPr="006E0E3D" w:rsidRDefault="006E0E3D" w:rsidP="001B3540">
      <w:pPr>
        <w:spacing w:after="200" w:line="36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E0E3D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Jednocześnie w omawianym okresie sprawozdawczym Starosta Raciborski oraz Zarząd Powiatu Raciborskiego odbył szereg spotkań roboczych związanych z bieżącym funkcjonowaniem urzędu oraz podległych jednostkach organizacyjnych. </w:t>
      </w:r>
    </w:p>
    <w:p w14:paraId="41AA661C" w14:textId="77777777" w:rsidR="006E0E3D" w:rsidRPr="006E0E3D" w:rsidRDefault="006E0E3D" w:rsidP="006E0E3D">
      <w:pPr>
        <w:spacing w:after="200" w:line="360" w:lineRule="auto"/>
        <w:jc w:val="both"/>
        <w:rPr>
          <w:rFonts w:eastAsiaTheme="minorHAnsi" w:cstheme="minorBidi"/>
          <w:sz w:val="24"/>
          <w:szCs w:val="24"/>
          <w:lang w:eastAsia="en-US"/>
        </w:rPr>
      </w:pPr>
    </w:p>
    <w:p w14:paraId="411C1E6F" w14:textId="77777777" w:rsidR="006E0E3D" w:rsidRDefault="006E0E3D" w:rsidP="005E4104">
      <w:pPr>
        <w:spacing w:after="0" w:line="240" w:lineRule="auto"/>
        <w:ind w:left="39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EC84F21" w14:textId="77777777" w:rsidR="005E4104" w:rsidRDefault="005E4104" w:rsidP="005E4104">
      <w:pPr>
        <w:spacing w:after="0" w:line="240" w:lineRule="auto"/>
        <w:ind w:left="39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59097C8" w14:textId="77777777" w:rsidR="005E4104" w:rsidRDefault="005E4104" w:rsidP="005E4104">
      <w:pPr>
        <w:spacing w:after="0" w:line="240" w:lineRule="auto"/>
        <w:ind w:left="39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71B919F" w14:textId="77777777" w:rsidR="005E4104" w:rsidRDefault="005E4104" w:rsidP="005E4104">
      <w:pPr>
        <w:spacing w:after="0" w:line="240" w:lineRule="auto"/>
        <w:ind w:left="39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7AE62EB" w14:textId="77777777" w:rsidR="005E4104" w:rsidRPr="000C17DC" w:rsidRDefault="005E4104" w:rsidP="005E4104">
      <w:pPr>
        <w:spacing w:after="0" w:line="360" w:lineRule="auto"/>
        <w:jc w:val="both"/>
        <w:rPr>
          <w:rFonts w:ascii="Tahoma" w:hAnsi="Tahoma" w:cs="Tahoma"/>
          <w:b/>
          <w:bCs/>
          <w:sz w:val="21"/>
          <w:szCs w:val="21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</w:t>
      </w:r>
      <w:r w:rsidR="00180E35">
        <w:rPr>
          <w:rFonts w:ascii="Times New Roman" w:hAnsi="Times New Roman"/>
          <w:bCs/>
          <w:sz w:val="24"/>
          <w:szCs w:val="24"/>
        </w:rPr>
        <w:tab/>
      </w:r>
      <w:r w:rsidR="00180E35">
        <w:rPr>
          <w:rFonts w:ascii="Times New Roman" w:hAnsi="Times New Roman"/>
          <w:bCs/>
          <w:sz w:val="24"/>
          <w:szCs w:val="24"/>
        </w:rPr>
        <w:tab/>
      </w:r>
      <w:r w:rsidRPr="000C17DC">
        <w:rPr>
          <w:rFonts w:ascii="Times New Roman" w:hAnsi="Times New Roman"/>
          <w:bCs/>
          <w:sz w:val="24"/>
          <w:szCs w:val="24"/>
        </w:rPr>
        <w:t xml:space="preserve"> </w:t>
      </w:r>
      <w:r w:rsidR="00180E35">
        <w:rPr>
          <w:rFonts w:ascii="Times New Roman" w:hAnsi="Times New Roman"/>
          <w:sz w:val="24"/>
          <w:szCs w:val="24"/>
        </w:rPr>
        <w:t xml:space="preserve">Opracowała: </w:t>
      </w:r>
      <w:r w:rsidR="00180E35">
        <w:rPr>
          <w:rFonts w:ascii="Times New Roman" w:hAnsi="Times New Roman"/>
          <w:sz w:val="24"/>
          <w:szCs w:val="24"/>
        </w:rPr>
        <w:tab/>
      </w:r>
      <w:r w:rsidR="00180E35">
        <w:rPr>
          <w:rFonts w:ascii="Times New Roman" w:hAnsi="Times New Roman"/>
          <w:sz w:val="24"/>
          <w:szCs w:val="24"/>
        </w:rPr>
        <w:tab/>
      </w:r>
      <w:r w:rsidR="00180E35">
        <w:rPr>
          <w:rFonts w:ascii="Times New Roman" w:hAnsi="Times New Roman"/>
          <w:sz w:val="24"/>
          <w:szCs w:val="24"/>
        </w:rPr>
        <w:tab/>
      </w:r>
      <w:r w:rsidR="00180E35">
        <w:rPr>
          <w:rFonts w:ascii="Times New Roman" w:hAnsi="Times New Roman"/>
          <w:sz w:val="24"/>
          <w:szCs w:val="24"/>
        </w:rPr>
        <w:tab/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0C17DC">
        <w:rPr>
          <w:rFonts w:ascii="Times New Roman" w:hAnsi="Times New Roman"/>
          <w:sz w:val="24"/>
          <w:szCs w:val="24"/>
        </w:rPr>
        <w:t xml:space="preserve">  Zatwierdził:</w:t>
      </w:r>
    </w:p>
    <w:p w14:paraId="6815A943" w14:textId="77777777" w:rsidR="005E4104" w:rsidRPr="000C17DC" w:rsidRDefault="005E4104" w:rsidP="005E410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C17DC">
        <w:rPr>
          <w:rFonts w:ascii="Times New Roman" w:hAnsi="Times New Roman"/>
          <w:sz w:val="24"/>
          <w:szCs w:val="24"/>
        </w:rPr>
        <w:t xml:space="preserve">       </w:t>
      </w:r>
    </w:p>
    <w:tbl>
      <w:tblPr>
        <w:tblStyle w:val="Tabela-Siatka"/>
        <w:tblpPr w:leftFromText="141" w:rightFromText="141" w:vertAnchor="text" w:horzAnchor="margin" w:tblpY="127"/>
        <w:tblW w:w="90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7"/>
        <w:gridCol w:w="3834"/>
      </w:tblGrid>
      <w:tr w:rsidR="005E4104" w:rsidRPr="000C17DC" w14:paraId="34F552D6" w14:textId="77777777" w:rsidTr="00CB0FB2">
        <w:trPr>
          <w:trHeight w:val="1709"/>
        </w:trPr>
        <w:tc>
          <w:tcPr>
            <w:tcW w:w="5257" w:type="dxa"/>
          </w:tcPr>
          <w:p w14:paraId="220B4BA7" w14:textId="77777777" w:rsidR="005E4104" w:rsidRPr="000C17DC" w:rsidRDefault="005E4104" w:rsidP="00CB0F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7DC">
              <w:rPr>
                <w:rFonts w:ascii="Times New Roman" w:hAnsi="Times New Roman"/>
                <w:sz w:val="24"/>
                <w:szCs w:val="24"/>
              </w:rPr>
              <w:t xml:space="preserve">Katarzyna Marcinkiewicz-Czajkowska                      </w:t>
            </w:r>
            <w:r w:rsidRPr="000C17DC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Pr="000C17DC">
              <w:rPr>
                <w:rFonts w:ascii="Times New Roman" w:hAnsi="Times New Roman"/>
                <w:sz w:val="24"/>
                <w:szCs w:val="24"/>
              </w:rPr>
              <w:t>Podinspektor</w:t>
            </w:r>
          </w:p>
          <w:p w14:paraId="2662171E" w14:textId="77777777" w:rsidR="005E4104" w:rsidRPr="000C17DC" w:rsidRDefault="005E4104" w:rsidP="00CB0F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1D9E63" w14:textId="77777777" w:rsidR="005E4104" w:rsidRPr="000C17DC" w:rsidRDefault="005E4104" w:rsidP="00CB0F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7DC">
              <w:rPr>
                <w:rFonts w:ascii="Times New Roman" w:hAnsi="Times New Roman"/>
                <w:sz w:val="24"/>
                <w:szCs w:val="24"/>
              </w:rPr>
              <w:t>Biuro Obsługi Starosty</w:t>
            </w:r>
          </w:p>
        </w:tc>
        <w:tc>
          <w:tcPr>
            <w:tcW w:w="3834" w:type="dxa"/>
          </w:tcPr>
          <w:p w14:paraId="3751F031" w14:textId="77777777" w:rsidR="005E4104" w:rsidRPr="000C17DC" w:rsidRDefault="005E4104" w:rsidP="00CB0F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Marek Kurpis</w:t>
            </w:r>
          </w:p>
          <w:p w14:paraId="5D78526E" w14:textId="77777777" w:rsidR="005E4104" w:rsidRPr="000C17DC" w:rsidRDefault="005E4104" w:rsidP="00CB0F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FF1C80" w14:textId="77777777" w:rsidR="005E4104" w:rsidRPr="000C17DC" w:rsidRDefault="005E4104" w:rsidP="005E410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Wicestarosta</w:t>
            </w:r>
          </w:p>
        </w:tc>
      </w:tr>
    </w:tbl>
    <w:p w14:paraId="4277AACB" w14:textId="77777777" w:rsidR="003F79D3" w:rsidRPr="005E4104" w:rsidRDefault="003F79D3">
      <w:pPr>
        <w:rPr>
          <w:color w:val="FF0000"/>
        </w:rPr>
      </w:pPr>
    </w:p>
    <w:sectPr w:rsidR="003F79D3" w:rsidRPr="005E41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A02DED"/>
    <w:multiLevelType w:val="hybridMultilevel"/>
    <w:tmpl w:val="CF987DF0"/>
    <w:lvl w:ilvl="0" w:tplc="071C23C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/>
      </w:rPr>
    </w:lvl>
    <w:lvl w:ilvl="1" w:tplc="08701C98">
      <w:start w:val="1"/>
      <w:numFmt w:val="bullet"/>
      <w:lvlText w:val="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color w:val="000000" w:themeColor="text1"/>
        <w:sz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5007067"/>
    <w:multiLevelType w:val="hybridMultilevel"/>
    <w:tmpl w:val="040C7B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93201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6096587">
    <w:abstractNumId w:val="1"/>
  </w:num>
  <w:num w:numId="3" w16cid:durableId="1408458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6A9"/>
    <w:rsid w:val="00180E35"/>
    <w:rsid w:val="00193F28"/>
    <w:rsid w:val="001B3540"/>
    <w:rsid w:val="001B59A3"/>
    <w:rsid w:val="002A46A9"/>
    <w:rsid w:val="002D5182"/>
    <w:rsid w:val="002E3D73"/>
    <w:rsid w:val="003A4EE0"/>
    <w:rsid w:val="003F79D3"/>
    <w:rsid w:val="004662A2"/>
    <w:rsid w:val="00553304"/>
    <w:rsid w:val="005931D1"/>
    <w:rsid w:val="005E4104"/>
    <w:rsid w:val="006A0BC5"/>
    <w:rsid w:val="006D2431"/>
    <w:rsid w:val="006E0E3D"/>
    <w:rsid w:val="008770E7"/>
    <w:rsid w:val="009F76D4"/>
    <w:rsid w:val="00AF1258"/>
    <w:rsid w:val="00C865A8"/>
    <w:rsid w:val="00E8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08F9B"/>
  <w15:chartTrackingRefBased/>
  <w15:docId w15:val="{2ACA62E0-E3E5-40D0-B3F3-91DC119F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3F28"/>
    <w:rPr>
      <w:rFonts w:eastAsiaTheme="minorEastAsia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E4104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770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9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9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4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6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1584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 Marcinkiewicz-Czajkowska</dc:creator>
  <cp:keywords/>
  <dc:description/>
  <cp:lastModifiedBy>Magdalena.Kolorz</cp:lastModifiedBy>
  <cp:revision>2</cp:revision>
  <dcterms:created xsi:type="dcterms:W3CDTF">2022-08-18T09:56:00Z</dcterms:created>
  <dcterms:modified xsi:type="dcterms:W3CDTF">2022-08-18T09:56:00Z</dcterms:modified>
</cp:coreProperties>
</file>